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7ADC51C3" w:rsidR="00106644" w:rsidRDefault="00223DA0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07624AB8">
                <wp:simplePos x="0" y="0"/>
                <wp:positionH relativeFrom="column">
                  <wp:posOffset>4124324</wp:posOffset>
                </wp:positionH>
                <wp:positionV relativeFrom="paragraph">
                  <wp:posOffset>9086850</wp:posOffset>
                </wp:positionV>
                <wp:extent cx="3133725" cy="6953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2D3526CF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223DA0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46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" filled="f" stroked="f">
                <v:textbox inset="0,0,0,0">
                  <w:txbxContent>
                    <w:p w14:paraId="5D96BB1D" w14:textId="2D3526CF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bookmarkStart w:id="1" w:name="_GoBack"/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223DA0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bookmarkEnd w:id="1"/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7E5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7ADEA560">
                <wp:simplePos x="0" y="0"/>
                <wp:positionH relativeFrom="page">
                  <wp:posOffset>276225</wp:posOffset>
                </wp:positionH>
                <wp:positionV relativeFrom="paragraph">
                  <wp:posOffset>7439025</wp:posOffset>
                </wp:positionV>
                <wp:extent cx="2759075" cy="2419350"/>
                <wp:effectExtent l="0" t="0" r="317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4A45390B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4527E5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6570000A" w:rsidR="00502410" w:rsidRPr="00502410" w:rsidRDefault="004966A2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4527E5" w:rsidRPr="00A42750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www.mygroup.com.com</w:t>
                              </w:r>
                            </w:hyperlink>
                            <w:r w:rsidR="004527E5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07C05FEF" w:rsidR="00502410" w:rsidRPr="00502410" w:rsidRDefault="004527E5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003A03B4" w:rsidR="00502410" w:rsidRPr="00502410" w:rsidRDefault="004527E5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B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.75pt;margin-top:585.75pt;width:217.25pt;height:19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4A45390B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4527E5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6570000A" w:rsidR="00502410" w:rsidRPr="00502410" w:rsidRDefault="004527E5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hyperlink r:id="rId6" w:history="1">
                        <w:r w:rsidRPr="00A42750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8"/>
                            <w:szCs w:val="28"/>
                          </w:rPr>
                          <w:t>www.mygroup.com.com</w:t>
                        </w:r>
                      </w:hyperlink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07C05FEF" w:rsidR="00502410" w:rsidRPr="00502410" w:rsidRDefault="004527E5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003A03B4" w:rsidR="00502410" w:rsidRPr="00502410" w:rsidRDefault="004527E5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294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39A31FE9">
                <wp:simplePos x="0" y="0"/>
                <wp:positionH relativeFrom="column">
                  <wp:posOffset>4122420</wp:posOffset>
                </wp:positionH>
                <wp:positionV relativeFrom="paragraph">
                  <wp:posOffset>6009005</wp:posOffset>
                </wp:positionV>
                <wp:extent cx="3046730" cy="2712085"/>
                <wp:effectExtent l="0" t="0" r="127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271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DE979" w14:textId="470B97D9" w:rsidR="002D2943" w:rsidRP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A big vacation. A child’s tuition. A comfortable retirement. It’s easy to envision the future we want, but harder to create a plan to achieve it. Fortunately, your Employee </w:t>
                            </w:r>
                            <w:r w:rsidR="004966A2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Program provides a range of financial resources</w:t>
                            </w:r>
                            <w:r w:rsidR="008B323C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,</w:t>
                            </w: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such as:</w:t>
                            </w:r>
                          </w:p>
                          <w:p w14:paraId="7EA2A7B0" w14:textId="7041B1F1" w:rsidR="002D2943" w:rsidRPr="008B323C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8B323C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Creating (and sticking to!) a budget.</w:t>
                            </w:r>
                          </w:p>
                          <w:p w14:paraId="4107F7E2" w14:textId="5AAE6ABD" w:rsidR="002D2943" w:rsidRP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8B323C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Creating an emergency fund.</w:t>
                            </w:r>
                          </w:p>
                          <w:p w14:paraId="69BD7722" w14:textId="79621657" w:rsid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8B323C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Building better credit.</w:t>
                            </w:r>
                          </w:p>
                          <w:p w14:paraId="23B646F2" w14:textId="0AD1A907" w:rsidR="008B323C" w:rsidRPr="008B323C" w:rsidRDefault="008B323C" w:rsidP="008B32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54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Buying a home.</w:t>
                            </w:r>
                          </w:p>
                          <w:p w14:paraId="354B1C15" w14:textId="740FF852" w:rsidR="00C54BFB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2D294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8B323C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Information on planning for retirement.</w:t>
                            </w:r>
                          </w:p>
                          <w:p w14:paraId="63E7B721" w14:textId="4C5CEAAE" w:rsidR="008B323C" w:rsidRPr="008B323C" w:rsidRDefault="008B323C" w:rsidP="00AF7550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Today is the best day to begin planning your future and to make those changes you’ve been thinking about.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59E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24.6pt;margin-top:473.15pt;width:239.9pt;height:2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" filled="f" stroked="f">
                <v:textbox inset="0,0,0,0">
                  <w:txbxContent>
                    <w:p w14:paraId="676DE979" w14:textId="470B97D9" w:rsidR="002D2943" w:rsidRP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A big vacation. A child’s tuition. A comfortable retirement. It’s easy to envision the future we want, but harder to create a plan to achieve it. Fortunately, your Employee </w:t>
                      </w:r>
                      <w:r w:rsidR="004966A2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Assistance</w:t>
                      </w:r>
                      <w:bookmarkStart w:id="1" w:name="_GoBack"/>
                      <w:bookmarkEnd w:id="1"/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Program provides a range of financial resources</w:t>
                      </w:r>
                      <w:r w:rsidR="008B323C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,</w:t>
                      </w: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such as:</w:t>
                      </w:r>
                    </w:p>
                    <w:p w14:paraId="7EA2A7B0" w14:textId="7041B1F1" w:rsidR="002D2943" w:rsidRPr="008B323C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8B323C"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Creating (and sticking to!) a budget.</w:t>
                      </w:r>
                    </w:p>
                    <w:p w14:paraId="4107F7E2" w14:textId="5AAE6ABD" w:rsidR="002D2943" w:rsidRP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8B323C"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Creating an emergency fund.</w:t>
                      </w:r>
                    </w:p>
                    <w:p w14:paraId="69BD7722" w14:textId="79621657" w:rsid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8B323C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Building better credit.</w:t>
                      </w:r>
                    </w:p>
                    <w:p w14:paraId="23B646F2" w14:textId="0AD1A907" w:rsidR="008B323C" w:rsidRPr="008B323C" w:rsidRDefault="008B323C" w:rsidP="008B32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54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Buying a home.</w:t>
                      </w:r>
                    </w:p>
                    <w:p w14:paraId="354B1C15" w14:textId="740FF852" w:rsidR="00C54BFB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ind w:left="360" w:hanging="360"/>
                        <w:textAlignment w:val="center"/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2D294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8B323C"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Information on planning for retirement.</w:t>
                      </w:r>
                    </w:p>
                    <w:p w14:paraId="63E7B721" w14:textId="4C5CEAAE" w:rsidR="008B323C" w:rsidRPr="008B323C" w:rsidRDefault="008B323C" w:rsidP="00AF7550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Today is the best day to begin planning your future and to make those changes you’ve been thinking about.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94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21531DD3">
                <wp:simplePos x="0" y="0"/>
                <wp:positionH relativeFrom="column">
                  <wp:posOffset>4127500</wp:posOffset>
                </wp:positionH>
                <wp:positionV relativeFrom="paragraph">
                  <wp:posOffset>5413633</wp:posOffset>
                </wp:positionV>
                <wp:extent cx="3046730" cy="4953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0B232948" w:rsidR="00D42980" w:rsidRPr="00D42980" w:rsidRDefault="008B323C" w:rsidP="00050E3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Take ownership of your finances</w:t>
                            </w:r>
                            <w:r w:rsidR="00DF709B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7" type="#_x0000_t202" style="position:absolute;margin-left:325pt;margin-top:426.2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" filled="f" stroked="f">
                <v:textbox inset="0,0,0,0">
                  <w:txbxContent>
                    <w:p w14:paraId="52A1D2F0" w14:textId="0B232948" w:rsidR="00D42980" w:rsidRPr="00D42980" w:rsidRDefault="008B323C" w:rsidP="00050E3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Take ownership of your finances</w:t>
                      </w:r>
                      <w:r w:rsidR="00DF709B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E86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25FC98C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314C6C59" w:rsidR="00B8258B" w:rsidRPr="00C4430E" w:rsidRDefault="008B323C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A Plan for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28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ScQIAAFE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" filled="f" stroked="f">
                <v:textbox inset="0,0,0,0">
                  <w:txbxContent>
                    <w:p w14:paraId="1E618C3A" w14:textId="314C6C59" w:rsidR="00B8258B" w:rsidRPr="00C4430E" w:rsidRDefault="008B323C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A Plan for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0A2EC8FD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590C3686" w:rsidR="00EF5AC4" w:rsidRDefault="004527E5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49822" wp14:editId="30A6F07A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31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" filled="f" stroked="f" strokeweight=".5pt">
                <v:textbox inset="0,0,0,0">
                  <w:txbxContent>
                    <w:p w14:paraId="638383F1" w14:textId="590C3686" w:rsidR="00EF5AC4" w:rsidRDefault="004527E5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949822" wp14:editId="30A6F07A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28B41A9A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223DA0" w:rsidRPr="00223DA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="0083256E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28B41A9A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223DA0" w:rsidRPr="00223DA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</w:t>
                      </w:r>
                      <w:r w:rsidR="0083256E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26F09DBF" w:rsidR="008C2D0B" w:rsidRPr="00134382" w:rsidRDefault="009149F9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26F09DBF" w:rsidR="008C2D0B" w:rsidRPr="00134382" w:rsidRDefault="009149F9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August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04F6D"/>
    <w:rsid w:val="0001435E"/>
    <w:rsid w:val="00030BD9"/>
    <w:rsid w:val="00041155"/>
    <w:rsid w:val="00050E3C"/>
    <w:rsid w:val="00053F3B"/>
    <w:rsid w:val="00094C91"/>
    <w:rsid w:val="000A785F"/>
    <w:rsid w:val="000B315A"/>
    <w:rsid w:val="000C5CCC"/>
    <w:rsid w:val="000D06F7"/>
    <w:rsid w:val="00106644"/>
    <w:rsid w:val="00110324"/>
    <w:rsid w:val="00132430"/>
    <w:rsid w:val="00134382"/>
    <w:rsid w:val="00143335"/>
    <w:rsid w:val="001D0C1C"/>
    <w:rsid w:val="001D7B9B"/>
    <w:rsid w:val="001E76DF"/>
    <w:rsid w:val="00223DA0"/>
    <w:rsid w:val="002954DE"/>
    <w:rsid w:val="002A6E9C"/>
    <w:rsid w:val="002D2943"/>
    <w:rsid w:val="00301251"/>
    <w:rsid w:val="003559FD"/>
    <w:rsid w:val="00357262"/>
    <w:rsid w:val="003606DB"/>
    <w:rsid w:val="0042333C"/>
    <w:rsid w:val="004254C4"/>
    <w:rsid w:val="00447ABE"/>
    <w:rsid w:val="004527E5"/>
    <w:rsid w:val="00467997"/>
    <w:rsid w:val="004966A2"/>
    <w:rsid w:val="004A09AA"/>
    <w:rsid w:val="004A20EB"/>
    <w:rsid w:val="004A491F"/>
    <w:rsid w:val="004F2EA0"/>
    <w:rsid w:val="00502410"/>
    <w:rsid w:val="00551380"/>
    <w:rsid w:val="00554169"/>
    <w:rsid w:val="00572919"/>
    <w:rsid w:val="005A29A2"/>
    <w:rsid w:val="006235FB"/>
    <w:rsid w:val="006251ED"/>
    <w:rsid w:val="006708C8"/>
    <w:rsid w:val="006733BC"/>
    <w:rsid w:val="0069242E"/>
    <w:rsid w:val="00692863"/>
    <w:rsid w:val="006A2C37"/>
    <w:rsid w:val="006B23E5"/>
    <w:rsid w:val="006C3317"/>
    <w:rsid w:val="006F34E1"/>
    <w:rsid w:val="00762723"/>
    <w:rsid w:val="007A0626"/>
    <w:rsid w:val="0081682E"/>
    <w:rsid w:val="00827B71"/>
    <w:rsid w:val="0083256E"/>
    <w:rsid w:val="00836128"/>
    <w:rsid w:val="00837DC1"/>
    <w:rsid w:val="00841410"/>
    <w:rsid w:val="0086432F"/>
    <w:rsid w:val="00874237"/>
    <w:rsid w:val="008A3F19"/>
    <w:rsid w:val="008B0D15"/>
    <w:rsid w:val="008B323C"/>
    <w:rsid w:val="008C2D0B"/>
    <w:rsid w:val="008C45F1"/>
    <w:rsid w:val="008C7E86"/>
    <w:rsid w:val="008F53B8"/>
    <w:rsid w:val="009059A4"/>
    <w:rsid w:val="0090712D"/>
    <w:rsid w:val="009149F9"/>
    <w:rsid w:val="00923212"/>
    <w:rsid w:val="00995E66"/>
    <w:rsid w:val="009B2F5D"/>
    <w:rsid w:val="009D450A"/>
    <w:rsid w:val="009D5060"/>
    <w:rsid w:val="00A53B42"/>
    <w:rsid w:val="00AB51D8"/>
    <w:rsid w:val="00AC20D4"/>
    <w:rsid w:val="00AD728B"/>
    <w:rsid w:val="00AF7550"/>
    <w:rsid w:val="00B15CBC"/>
    <w:rsid w:val="00B66C1A"/>
    <w:rsid w:val="00B8258B"/>
    <w:rsid w:val="00BC7FFD"/>
    <w:rsid w:val="00C346F8"/>
    <w:rsid w:val="00C4430E"/>
    <w:rsid w:val="00C54BFB"/>
    <w:rsid w:val="00C73548"/>
    <w:rsid w:val="00CB542F"/>
    <w:rsid w:val="00CD62C3"/>
    <w:rsid w:val="00CF1F71"/>
    <w:rsid w:val="00D20B25"/>
    <w:rsid w:val="00D42980"/>
    <w:rsid w:val="00DF5538"/>
    <w:rsid w:val="00DF709B"/>
    <w:rsid w:val="00E0200D"/>
    <w:rsid w:val="00E15603"/>
    <w:rsid w:val="00E86D57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52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group.co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6</cp:revision>
  <dcterms:created xsi:type="dcterms:W3CDTF">2019-07-29T19:56:00Z</dcterms:created>
  <dcterms:modified xsi:type="dcterms:W3CDTF">2019-07-30T13:48:00Z</dcterms:modified>
</cp:coreProperties>
</file>