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0C5D" w14:textId="03688E56" w:rsidR="00106644" w:rsidRDefault="00A32B5B"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02678" wp14:editId="78483933">
                <wp:simplePos x="0" y="0"/>
                <wp:positionH relativeFrom="column">
                  <wp:posOffset>4124325</wp:posOffset>
                </wp:positionH>
                <wp:positionV relativeFrom="paragraph">
                  <wp:posOffset>9086850</wp:posOffset>
                </wp:positionV>
                <wp:extent cx="2956560" cy="752475"/>
                <wp:effectExtent l="0" t="0" r="1524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BB1D" w14:textId="79BCE4F8" w:rsidR="00B66C1A" w:rsidRPr="00B66C1A" w:rsidRDefault="00B66C1A" w:rsidP="00B66C1A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Available any time, any day, your Employee </w:t>
                            </w:r>
                            <w:r w:rsidR="00A32B5B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 Program is a free, confidential benefit</w:t>
                            </w:r>
                            <w:r w:rsidR="0069242E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to help you balance your work, family, and personal life.</w:t>
                            </w:r>
                          </w:p>
                          <w:p w14:paraId="54C42CA8" w14:textId="0E43E437" w:rsidR="00B66C1A" w:rsidRPr="00B66C1A" w:rsidRDefault="00B66C1A" w:rsidP="009D5060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026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75pt;margin-top:715.5pt;width:232.8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" filled="f" stroked="f">
                <v:textbox inset="0,0,0,0">
                  <w:txbxContent>
                    <w:p w14:paraId="5D96BB1D" w14:textId="79BCE4F8" w:rsidR="00B66C1A" w:rsidRPr="00B66C1A" w:rsidRDefault="00B66C1A" w:rsidP="00B66C1A">
                      <w:pPr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Available any time, any day, your Employee </w:t>
                      </w:r>
                      <w:r w:rsidR="00A32B5B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Assistance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 Program is a free, confidential benefit</w:t>
                      </w:r>
                      <w:r w:rsidR="0069242E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 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to help you balance your work, family, and personal life.</w:t>
                      </w:r>
                    </w:p>
                    <w:p w14:paraId="54C42CA8" w14:textId="0E43E437" w:rsidR="00B66C1A" w:rsidRPr="00B66C1A" w:rsidRDefault="00B66C1A" w:rsidP="009D5060">
                      <w:pPr>
                        <w:rPr>
                          <w:rFonts w:ascii="Calibri" w:hAnsi="Calibri" w:cs="Times New Roman"/>
                          <w:color w:val="008EC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257F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59E87" wp14:editId="425AF591">
                <wp:simplePos x="0" y="0"/>
                <wp:positionH relativeFrom="column">
                  <wp:posOffset>4128135</wp:posOffset>
                </wp:positionH>
                <wp:positionV relativeFrom="paragraph">
                  <wp:posOffset>5583035</wp:posOffset>
                </wp:positionV>
                <wp:extent cx="3046730" cy="3200400"/>
                <wp:effectExtent l="0" t="0" r="127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E72A3" w14:textId="1E7F1494" w:rsidR="00740B40" w:rsidRDefault="00740B40" w:rsidP="00740B4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740B40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Being a caregiver – for a child or aging parent – takes time, resources, and energy. While caregiving is an important role, you can only be your best when you support your own wellbeing. Let your Employee </w:t>
                            </w:r>
                            <w:r w:rsidR="00A32B5B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740B40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 Program help by providing:</w:t>
                            </w:r>
                          </w:p>
                          <w:p w14:paraId="0C4543E4" w14:textId="77777777" w:rsidR="00A32B5B" w:rsidRPr="00740B40" w:rsidRDefault="00A32B5B" w:rsidP="00740B4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14:paraId="19A0BDDF" w14:textId="584A384D" w:rsidR="00740B40" w:rsidRDefault="00740B40" w:rsidP="00740B4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740B40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740B40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Pr="00740B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Transitional support: </w:t>
                            </w:r>
                            <w:r w:rsidRPr="00740B40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Aging-life care specialists help families as they transition a loved one into elder care, and parental coaches support employees as they return to work after parental leave.</w:t>
                            </w:r>
                          </w:p>
                          <w:p w14:paraId="325EBDD6" w14:textId="77777777" w:rsidR="00A32B5B" w:rsidRPr="00740B40" w:rsidRDefault="00A32B5B" w:rsidP="00740B4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14:paraId="46A0C1A5" w14:textId="77777777" w:rsidR="00740B40" w:rsidRPr="00740B40" w:rsidRDefault="00740B40" w:rsidP="00740B4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740B40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740B40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Pr="00740B4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Emotional support:</w:t>
                            </w:r>
                            <w:r w:rsidRPr="00740B40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 Professional counselors can help you cope with anxiety, improve your health, and increase stress resiliency.</w:t>
                            </w:r>
                          </w:p>
                          <w:p w14:paraId="2031A22C" w14:textId="2320057B" w:rsidR="00740B40" w:rsidRPr="00740B40" w:rsidRDefault="00740B40" w:rsidP="00740B4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740B40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54B1C15" w14:textId="42C9A2CC" w:rsidR="00C54BFB" w:rsidRPr="0022257F" w:rsidRDefault="00C54BFB" w:rsidP="00740B40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="8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9E87" id="Text Box 7" o:spid="_x0000_s1027" type="#_x0000_t202" style="position:absolute;margin-left:325.05pt;margin-top:439.6pt;width:239.9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" filled="f" stroked="f">
                <v:textbox inset="0,0,0,0">
                  <w:txbxContent>
                    <w:p w14:paraId="409E72A3" w14:textId="1E7F1494" w:rsidR="00740B40" w:rsidRDefault="00740B40" w:rsidP="00740B40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</w:pPr>
                      <w:r w:rsidRPr="00740B40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Being a caregiver – for a child or aging parent – takes time, resources, and energy. While caregiving is an important role, you can only be your best when you support your own wellbeing. Let your Employee </w:t>
                      </w:r>
                      <w:r w:rsidR="00A32B5B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>Assistance</w:t>
                      </w:r>
                      <w:r w:rsidRPr="00740B40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 Program help by providing:</w:t>
                      </w:r>
                    </w:p>
                    <w:p w14:paraId="0C4543E4" w14:textId="77777777" w:rsidR="00A32B5B" w:rsidRPr="00740B40" w:rsidRDefault="00A32B5B" w:rsidP="00740B40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</w:pPr>
                    </w:p>
                    <w:p w14:paraId="19A0BDDF" w14:textId="584A384D" w:rsidR="00740B40" w:rsidRDefault="00740B40" w:rsidP="00740B40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</w:pPr>
                      <w:r w:rsidRPr="00740B40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ab/>
                        <w:t>-</w:t>
                      </w:r>
                      <w:r w:rsidRPr="00740B40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ab/>
                      </w:r>
                      <w:r w:rsidRPr="00740B40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Transitional support: </w:t>
                      </w:r>
                      <w:r w:rsidRPr="00740B40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>Aging-life care specialists help families as they transition a loved one into elder care, and parental coaches support employees as they return to work after parental leave.</w:t>
                      </w:r>
                    </w:p>
                    <w:p w14:paraId="325EBDD6" w14:textId="77777777" w:rsidR="00A32B5B" w:rsidRPr="00740B40" w:rsidRDefault="00A32B5B" w:rsidP="00740B40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</w:pPr>
                    </w:p>
                    <w:p w14:paraId="46A0C1A5" w14:textId="77777777" w:rsidR="00740B40" w:rsidRPr="00740B40" w:rsidRDefault="00740B40" w:rsidP="00740B40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</w:pPr>
                      <w:r w:rsidRPr="00740B40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ab/>
                        <w:t>-</w:t>
                      </w:r>
                      <w:r w:rsidRPr="00740B40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ab/>
                      </w:r>
                      <w:r w:rsidRPr="00740B40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22"/>
                          <w:szCs w:val="22"/>
                        </w:rPr>
                        <w:t>Emotional support:</w:t>
                      </w:r>
                      <w:r w:rsidRPr="00740B40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 Professional counselors can help you cope with anxiety, improve your health, and increase stress resiliency.</w:t>
                      </w:r>
                    </w:p>
                    <w:p w14:paraId="2031A22C" w14:textId="2320057B" w:rsidR="00740B40" w:rsidRPr="00740B40" w:rsidRDefault="00740B40" w:rsidP="00740B40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</w:pPr>
                      <w:r w:rsidRPr="00740B40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ab/>
                      </w:r>
                    </w:p>
                    <w:p w14:paraId="354B1C15" w14:textId="42C9A2CC" w:rsidR="00C54BFB" w:rsidRPr="0022257F" w:rsidRDefault="00C54BFB" w:rsidP="00740B40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="80" w:line="240" w:lineRule="auto"/>
                        <w:ind w:left="360" w:hanging="360"/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257F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2ABBA" wp14:editId="7CD8C0B1">
                <wp:simplePos x="0" y="0"/>
                <wp:positionH relativeFrom="column">
                  <wp:posOffset>4127500</wp:posOffset>
                </wp:positionH>
                <wp:positionV relativeFrom="paragraph">
                  <wp:posOffset>5004666</wp:posOffset>
                </wp:positionV>
                <wp:extent cx="3046730" cy="495300"/>
                <wp:effectExtent l="0" t="0" r="127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1D2F0" w14:textId="457D1DF6" w:rsidR="00D42980" w:rsidRPr="00D42980" w:rsidRDefault="00377C2A" w:rsidP="0009781F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>You care for others. Let us care for you</w:t>
                            </w:r>
                            <w:r w:rsidR="0048011D"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ABBA" id="Text Box 10" o:spid="_x0000_s1028" type="#_x0000_t202" style="position:absolute;margin-left:325pt;margin-top:394.05pt;width:239.9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" filled="f" stroked="f">
                <v:textbox inset="0,0,0,0">
                  <w:txbxContent>
                    <w:p w14:paraId="52A1D2F0" w14:textId="457D1DF6" w:rsidR="00D42980" w:rsidRPr="00D42980" w:rsidRDefault="00377C2A" w:rsidP="0009781F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>You care for others. Let us care for you</w:t>
                      </w:r>
                      <w:r w:rsidR="0048011D"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7752A3">
        <w:rPr>
          <w:noProof/>
        </w:rPr>
        <w:drawing>
          <wp:anchor distT="0" distB="0" distL="114300" distR="114300" simplePos="0" relativeHeight="251657214" behindDoc="1" locked="0" layoutInCell="1" allowOverlap="1" wp14:anchorId="3D7821C3" wp14:editId="64AD490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4430E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6128" wp14:editId="66D7D135">
                <wp:simplePos x="0" y="0"/>
                <wp:positionH relativeFrom="column">
                  <wp:posOffset>4098290</wp:posOffset>
                </wp:positionH>
                <wp:positionV relativeFrom="paragraph">
                  <wp:posOffset>1100992</wp:posOffset>
                </wp:positionV>
                <wp:extent cx="3265170" cy="1126490"/>
                <wp:effectExtent l="0" t="0" r="1143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18C3A" w14:textId="5804158A" w:rsidR="00B8258B" w:rsidRPr="00C4430E" w:rsidRDefault="00042FDE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  <w:t>Caregiver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6128" id="Text Box 4" o:spid="_x0000_s1029" type="#_x0000_t202" style="position:absolute;margin-left:322.7pt;margin-top:86.7pt;width:257.1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" filled="f" stroked="f">
                <v:textbox inset="0,0,0,0">
                  <w:txbxContent>
                    <w:p w14:paraId="1E618C3A" w14:textId="5804158A" w:rsidR="00B8258B" w:rsidRPr="00C4430E" w:rsidRDefault="00042FDE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  <w:t>Caregiver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AC4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E9CDDF" wp14:editId="0081D086">
                <wp:simplePos x="0" y="0"/>
                <wp:positionH relativeFrom="column">
                  <wp:posOffset>5689600</wp:posOffset>
                </wp:positionH>
                <wp:positionV relativeFrom="paragraph">
                  <wp:posOffset>3251200</wp:posOffset>
                </wp:positionV>
                <wp:extent cx="1490980" cy="946150"/>
                <wp:effectExtent l="0" t="0" r="762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383F1" w14:textId="6365D10C" w:rsidR="00EF5AC4" w:rsidRDefault="00A32B5B" w:rsidP="00EF5A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19E10" wp14:editId="5DE0FCD6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9CDDF" id="Text Box 12" o:spid="_x0000_s1030" type="#_x0000_t202" style="position:absolute;margin-left:448pt;margin-top:256pt;width:117.4pt;height:74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" filled="f" stroked="f" strokeweight=".5pt">
                <v:textbox inset="0,0,0,0">
                  <w:txbxContent>
                    <w:p w14:paraId="638383F1" w14:textId="6365D10C" w:rsidR="00EF5AC4" w:rsidRDefault="00A32B5B" w:rsidP="00EF5A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119E10" wp14:editId="5DE0FCD6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212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FBD17" wp14:editId="04A0947F">
                <wp:simplePos x="0" y="0"/>
                <wp:positionH relativeFrom="page">
                  <wp:posOffset>457200</wp:posOffset>
                </wp:positionH>
                <wp:positionV relativeFrom="paragraph">
                  <wp:posOffset>7656195</wp:posOffset>
                </wp:positionV>
                <wp:extent cx="2578100" cy="21209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FE343" w14:textId="77777777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2BEE4168" w14:textId="3D47A3EB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800-</w:t>
                            </w:r>
                            <w:r w:rsidR="00A32B5B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633-3353</w:t>
                            </w:r>
                          </w:p>
                          <w:p w14:paraId="6E4FF1DE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0BFECF9B" w14:textId="23DE8903" w:rsidR="00502410" w:rsidRPr="00502410" w:rsidRDefault="00A32B5B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480D9F">
                                <w:rPr>
                                  <w:rStyle w:val="Hyperlink"/>
                                  <w:rFonts w:ascii="Calibri" w:hAnsi="Calibri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&gt; My Portal Login &gt; Work-Life</w:t>
                            </w:r>
                          </w:p>
                          <w:p w14:paraId="496F2DD2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USERNAME: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93DBA30" w14:textId="385A037F" w:rsidR="00502410" w:rsidRPr="00502410" w:rsidRDefault="00A32B5B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Organization specific</w:t>
                            </w:r>
                            <w:r w:rsidR="00502410"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01CA8AA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PASSWORD: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B588E60" w14:textId="0EE639E3" w:rsidR="00502410" w:rsidRPr="00502410" w:rsidRDefault="00A32B5B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BD17" id="Text Box 11" o:spid="_x0000_s1031" type="#_x0000_t202" style="position:absolute;margin-left:36pt;margin-top:602.85pt;width:203pt;height:16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" filled="f" stroked="f">
                <v:textbox inset="0,0,0,0">
                  <w:txbxContent>
                    <w:p w14:paraId="36EFE343" w14:textId="77777777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TOLL-FREE: </w:t>
                      </w:r>
                    </w:p>
                    <w:p w14:paraId="2BEE4168" w14:textId="3D47A3EB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800-</w:t>
                      </w:r>
                      <w:r w:rsidR="00A32B5B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633-3353</w:t>
                      </w:r>
                    </w:p>
                    <w:p w14:paraId="6E4FF1DE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WEBSITE: </w:t>
                      </w:r>
                    </w:p>
                    <w:p w14:paraId="0BFECF9B" w14:textId="23DE8903" w:rsidR="00502410" w:rsidRPr="00502410" w:rsidRDefault="00A32B5B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hyperlink r:id="rId8" w:history="1">
                        <w:r w:rsidRPr="00480D9F">
                          <w:rPr>
                            <w:rStyle w:val="Hyperlink"/>
                            <w:rFonts w:ascii="Calibri" w:hAnsi="Calibri" w:cs="Times New Roman"/>
                            <w:b/>
                            <w:bCs/>
                            <w:sz w:val="28"/>
                            <w:szCs w:val="28"/>
                          </w:rPr>
                          <w:t>www.mygroup.com</w:t>
                        </w:r>
                      </w:hyperlink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 &gt; My Portal Login &gt; Work-Life</w:t>
                      </w:r>
                    </w:p>
                    <w:p w14:paraId="496F2DD2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USERNAME: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493DBA30" w14:textId="385A037F" w:rsidR="00502410" w:rsidRPr="00502410" w:rsidRDefault="00A32B5B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Organization specific</w:t>
                      </w:r>
                      <w:r w:rsidR="00502410"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 </w:t>
                      </w:r>
                    </w:p>
                    <w:p w14:paraId="601CA8AA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PASSWORD: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7B588E60" w14:textId="0EE639E3" w:rsidR="00502410" w:rsidRPr="00502410" w:rsidRDefault="00A32B5B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guest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76DF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CD778" wp14:editId="2D703FF2">
                <wp:simplePos x="0" y="0"/>
                <wp:positionH relativeFrom="column">
                  <wp:posOffset>4116705</wp:posOffset>
                </wp:positionH>
                <wp:positionV relativeFrom="paragraph">
                  <wp:posOffset>8856073</wp:posOffset>
                </wp:positionV>
                <wp:extent cx="2985135" cy="226695"/>
                <wp:effectExtent l="0" t="0" r="12065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44456" w14:textId="5D0033A8" w:rsidR="009D5060" w:rsidRPr="00502410" w:rsidRDefault="009D5060" w:rsidP="009D5060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YOUR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EMPLOYEE </w:t>
                            </w:r>
                            <w:r w:rsidR="00A32B5B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D778" id="Text Box 5" o:spid="_x0000_s1032" type="#_x0000_t202" style="position:absolute;margin-left:324.15pt;margin-top:697.35pt;width:235.0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" filled="f" stroked="f">
                <v:textbox inset="0,0,0,0">
                  <w:txbxContent>
                    <w:p w14:paraId="15144456" w14:textId="5D0033A8" w:rsidR="009D5060" w:rsidRPr="00502410" w:rsidRDefault="009D5060" w:rsidP="009D5060">
                      <w:pPr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YOUR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EMPLOYEE </w:t>
                      </w:r>
                      <w:r w:rsidR="00A32B5B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ASSISTANCE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F71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27697" wp14:editId="4D81B5E8">
                <wp:simplePos x="0" y="0"/>
                <wp:positionH relativeFrom="page">
                  <wp:posOffset>457200</wp:posOffset>
                </wp:positionH>
                <wp:positionV relativeFrom="paragraph">
                  <wp:posOffset>5367867</wp:posOffset>
                </wp:positionV>
                <wp:extent cx="2505456" cy="566928"/>
                <wp:effectExtent l="0" t="0" r="9525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456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8347" w14:textId="6767395D" w:rsidR="008C2D0B" w:rsidRPr="00134382" w:rsidRDefault="00042FDE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N</w:t>
                            </w:r>
                            <w:r w:rsidR="00CE7615"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ovem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7697" id="Text Box 3" o:spid="_x0000_s1033" type="#_x0000_t202" style="position:absolute;margin-left:36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" filled="f" stroked="f">
                <v:textbox inset="0,0,0,0">
                  <w:txbxContent>
                    <w:p w14:paraId="7DC48347" w14:textId="6767395D" w:rsidR="008C2D0B" w:rsidRPr="00134382" w:rsidRDefault="00042FDE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N</w:t>
                      </w:r>
                      <w:r w:rsidR="00CE7615"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ovem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ber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61DAE" wp14:editId="661F5C50">
                <wp:simplePos x="0" y="0"/>
                <wp:positionH relativeFrom="page">
                  <wp:posOffset>457200</wp:posOffset>
                </wp:positionH>
                <wp:positionV relativeFrom="paragraph">
                  <wp:posOffset>7077710</wp:posOffset>
                </wp:positionV>
                <wp:extent cx="2432304" cy="237744"/>
                <wp:effectExtent l="0" t="0" r="635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304" cy="23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4F843" w14:textId="2A394FC6" w:rsidR="00F57846" w:rsidRPr="00874237" w:rsidRDefault="00F57846" w:rsidP="00502410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5"/>
                                <w:szCs w:val="25"/>
                              </w:rPr>
                            </w:pPr>
                            <w:r w:rsidRPr="00F57846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1DAE" id="Text Box 9" o:spid="_x0000_s1034" type="#_x0000_t202" style="position:absolute;margin-left:36pt;margin-top:557.3pt;width:191.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" filled="f" stroked="f">
                <v:textbox inset="0,0,0,0">
                  <w:txbxContent>
                    <w:p w14:paraId="4E84F843" w14:textId="2A394FC6" w:rsidR="00F57846" w:rsidRPr="00874237" w:rsidRDefault="00F57846" w:rsidP="00502410">
                      <w:pPr>
                        <w:spacing w:after="72"/>
                        <w:rPr>
                          <w:rFonts w:ascii="Calibri" w:hAnsi="Calibri" w:cs="Times New Roman"/>
                          <w:sz w:val="25"/>
                          <w:szCs w:val="25"/>
                        </w:rPr>
                      </w:pPr>
                      <w:r w:rsidRPr="00F57846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10236" wp14:editId="3C383F2B">
                <wp:simplePos x="0" y="0"/>
                <wp:positionH relativeFrom="page">
                  <wp:posOffset>457200</wp:posOffset>
                </wp:positionH>
                <wp:positionV relativeFrom="paragraph">
                  <wp:posOffset>6586855</wp:posOffset>
                </wp:positionV>
                <wp:extent cx="2423160" cy="457200"/>
                <wp:effectExtent l="0" t="0" r="254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F7BD7" w14:textId="0C4F362B" w:rsidR="009B2F5D" w:rsidRPr="009B2F5D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WHATEVER YOU NEED, </w:t>
                            </w:r>
                          </w:p>
                          <w:p w14:paraId="5D2F4B6B" w14:textId="0B6FA824" w:rsidR="009B2F5D" w:rsidRPr="00502410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0236" id="Text Box 8" o:spid="_x0000_s1035" type="#_x0000_t202" style="position:absolute;margin-left:36pt;margin-top:518.65pt;width:190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" filled="f" stroked="f">
                <v:textbox inset="0,0,0,0">
                  <w:txbxContent>
                    <w:p w14:paraId="05AF7BD7" w14:textId="0C4F362B" w:rsidR="009B2F5D" w:rsidRPr="009B2F5D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WHATEVER YOU NEED, </w:t>
                      </w:r>
                    </w:p>
                    <w:p w14:paraId="5D2F4B6B" w14:textId="0B6FA824" w:rsidR="009B2F5D" w:rsidRPr="00502410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7B71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30BD9"/>
    <w:rsid w:val="00041155"/>
    <w:rsid w:val="00042FDE"/>
    <w:rsid w:val="00053F3B"/>
    <w:rsid w:val="00094C91"/>
    <w:rsid w:val="0009781F"/>
    <w:rsid w:val="000B315A"/>
    <w:rsid w:val="000D06F7"/>
    <w:rsid w:val="000D2747"/>
    <w:rsid w:val="00106644"/>
    <w:rsid w:val="00110324"/>
    <w:rsid w:val="00134382"/>
    <w:rsid w:val="001D0C1C"/>
    <w:rsid w:val="001E76DF"/>
    <w:rsid w:val="0022257F"/>
    <w:rsid w:val="00232441"/>
    <w:rsid w:val="00257645"/>
    <w:rsid w:val="002954DE"/>
    <w:rsid w:val="002A4AB4"/>
    <w:rsid w:val="002A6E9C"/>
    <w:rsid w:val="00377C2A"/>
    <w:rsid w:val="00447ABE"/>
    <w:rsid w:val="00467997"/>
    <w:rsid w:val="0048011D"/>
    <w:rsid w:val="004A20EB"/>
    <w:rsid w:val="004A491F"/>
    <w:rsid w:val="004D49C1"/>
    <w:rsid w:val="00502410"/>
    <w:rsid w:val="00551380"/>
    <w:rsid w:val="00554169"/>
    <w:rsid w:val="00572919"/>
    <w:rsid w:val="006235FB"/>
    <w:rsid w:val="006251ED"/>
    <w:rsid w:val="0069242E"/>
    <w:rsid w:val="006A2C37"/>
    <w:rsid w:val="006F34E1"/>
    <w:rsid w:val="00740B40"/>
    <w:rsid w:val="007752A3"/>
    <w:rsid w:val="007A0626"/>
    <w:rsid w:val="00827B71"/>
    <w:rsid w:val="00836128"/>
    <w:rsid w:val="00841410"/>
    <w:rsid w:val="0086432F"/>
    <w:rsid w:val="00874237"/>
    <w:rsid w:val="008A0B51"/>
    <w:rsid w:val="008C2D0B"/>
    <w:rsid w:val="008F53B8"/>
    <w:rsid w:val="00902D58"/>
    <w:rsid w:val="0090712D"/>
    <w:rsid w:val="00923212"/>
    <w:rsid w:val="00935713"/>
    <w:rsid w:val="00991C1C"/>
    <w:rsid w:val="009B2F5D"/>
    <w:rsid w:val="009D5060"/>
    <w:rsid w:val="00A32B5B"/>
    <w:rsid w:val="00A53B42"/>
    <w:rsid w:val="00A61313"/>
    <w:rsid w:val="00A67D7C"/>
    <w:rsid w:val="00AB51D8"/>
    <w:rsid w:val="00AF71E1"/>
    <w:rsid w:val="00B66C1A"/>
    <w:rsid w:val="00B8258B"/>
    <w:rsid w:val="00BC7FFD"/>
    <w:rsid w:val="00C4430E"/>
    <w:rsid w:val="00C54BFB"/>
    <w:rsid w:val="00C73548"/>
    <w:rsid w:val="00CE7615"/>
    <w:rsid w:val="00CF1F71"/>
    <w:rsid w:val="00D42980"/>
    <w:rsid w:val="00D8155B"/>
    <w:rsid w:val="00DD0BAA"/>
    <w:rsid w:val="00DF5538"/>
    <w:rsid w:val="00E0200D"/>
    <w:rsid w:val="00E128B7"/>
    <w:rsid w:val="00EC1C57"/>
    <w:rsid w:val="00EF5AC4"/>
    <w:rsid w:val="00F063E3"/>
    <w:rsid w:val="00F11012"/>
    <w:rsid w:val="00F27698"/>
    <w:rsid w:val="00F57846"/>
    <w:rsid w:val="00F7340F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6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A32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2</cp:revision>
  <dcterms:created xsi:type="dcterms:W3CDTF">2019-10-30T12:17:00Z</dcterms:created>
  <dcterms:modified xsi:type="dcterms:W3CDTF">2019-10-30T12:17:00Z</dcterms:modified>
</cp:coreProperties>
</file>